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422"/>
        <w:gridCol w:w="1335"/>
        <w:gridCol w:w="1177"/>
        <w:gridCol w:w="615"/>
        <w:gridCol w:w="566"/>
        <w:gridCol w:w="57"/>
        <w:gridCol w:w="1126"/>
        <w:gridCol w:w="285"/>
        <w:gridCol w:w="127"/>
        <w:gridCol w:w="1432"/>
      </w:tblGrid>
      <w:tr w14:paraId="4D191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1255A">
            <w:pPr>
              <w:pStyle w:val="4"/>
              <w:spacing w:line="580" w:lineRule="exact"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br w:type="page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br w:type="page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40"/>
                <w:szCs w:val="40"/>
              </w:rPr>
              <w:t>最高人民法院法律实习生报名推荐表（第十七批）</w:t>
            </w:r>
          </w:p>
        </w:tc>
      </w:tr>
      <w:tr w14:paraId="7586F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8CAA35">
            <w:pPr>
              <w:pStyle w:val="6"/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</w:p>
        </w:tc>
      </w:tr>
      <w:tr w14:paraId="2D673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181BE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D6E14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6ADE8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AEE7F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22222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FFE22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0C6E4">
            <w:pPr>
              <w:pStyle w:val="6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照片</w:t>
            </w:r>
          </w:p>
          <w:p w14:paraId="5BB9EDE5">
            <w:pPr>
              <w:pStyle w:val="6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</w:rPr>
              <w:t>（蓝底、200KB以上、JPG格式）</w:t>
            </w:r>
          </w:p>
        </w:tc>
      </w:tr>
      <w:tr w14:paraId="56D69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301DE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BD4C0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62E4D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BBDE905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FAC7A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D26F2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2C60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B58E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03FD49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所在学校、院系</w:t>
            </w:r>
          </w:p>
        </w:tc>
        <w:tc>
          <w:tcPr>
            <w:tcW w:w="48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6AFBA1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B50C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64A0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793D50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专业、攻读学位</w:t>
            </w:r>
          </w:p>
        </w:tc>
        <w:tc>
          <w:tcPr>
            <w:tcW w:w="48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F23DF2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718E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27D3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136CC9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D02EAA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1F09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导   师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8BC11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8F6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B82AB9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实习意向                </w:t>
            </w:r>
            <w:r>
              <w:rPr>
                <w:rFonts w:hint="eastAsia" w:ascii="仿宋_GB2312" w:hAnsi="宋体" w:eastAsia="仿宋_GB2312" w:cs="宋体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77AAC8">
            <w:pPr>
              <w:pStyle w:val="6"/>
              <w:widowControl/>
              <w:jc w:val="center"/>
              <w:rPr>
                <w:rFonts w:ascii="楷体_GB2312" w:hAnsi="宋体" w:eastAsia="楷体_GB2312" w:cs="宋体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spacing w:val="-6"/>
                <w:kern w:val="0"/>
                <w:sz w:val="20"/>
                <w:szCs w:val="20"/>
              </w:rPr>
              <w:t>（填写刑事审判、民事审判、行政审判或者司法行政）</w:t>
            </w:r>
          </w:p>
        </w:tc>
        <w:tc>
          <w:tcPr>
            <w:tcW w:w="17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1A25A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E9D29">
            <w:pPr>
              <w:pStyle w:val="6"/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 w14:paraId="344D1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575546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832815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72B6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是否通过        司法考试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4FAA4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EBD3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9A3EED">
            <w:pPr>
              <w:pStyle w:val="6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67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599B2D">
            <w:pPr>
              <w:pStyle w:val="6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87C8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362C1A">
            <w:pPr>
              <w:pStyle w:val="6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7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742936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2B40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7A5393">
            <w:pPr>
              <w:pStyle w:val="6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 箱</w:t>
            </w:r>
          </w:p>
        </w:tc>
        <w:tc>
          <w:tcPr>
            <w:tcW w:w="672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45669E">
            <w:pPr>
              <w:pStyle w:val="6"/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047C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24192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学习经历（从高中开始填写）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AED7F4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263CA5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学校、院系、专业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31AF7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8D483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担任职务</w:t>
            </w:r>
          </w:p>
        </w:tc>
      </w:tr>
      <w:tr w14:paraId="348AF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7A37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C9BCB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A8ABC8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69932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10235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04529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66842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A87E2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A0BB0E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E50BA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AD04E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4D8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4139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002C8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64512A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1C884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BF19A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408F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E1B0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F1AC5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23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D76E3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18902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12FAE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A756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A0163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78165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05DEC7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单位、职务</w:t>
            </w:r>
          </w:p>
        </w:tc>
      </w:tr>
      <w:tr w14:paraId="64C68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E919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35ED8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0DF06E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653B5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7ACF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1B4AE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CFCB89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1067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10B1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52651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4048D0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6A1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7DDA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57213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年  月-   年   月</w:t>
            </w:r>
          </w:p>
        </w:tc>
        <w:tc>
          <w:tcPr>
            <w:tcW w:w="53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E4952E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0DDD9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599C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家庭成员   及主要          社会关系</w:t>
            </w: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63DF05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称  谓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7464BB6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姓  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13E1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5F17B6A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政治面貌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C211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工作及职务</w:t>
            </w:r>
          </w:p>
        </w:tc>
      </w:tr>
      <w:tr w14:paraId="37F49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1AA5A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5BCC7361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481ED172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D9D791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A1B4119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8B07E22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61D1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086C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8D1A7FA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7407F123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68442F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71E330E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79DEBBE5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1BFB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74C9E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2DB826A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4283C16F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8A78D05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F4C2EDD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15D3910A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7258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EA8A4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2A5D03A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bottom"/>
          </w:tcPr>
          <w:p w14:paraId="1010EC3C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10A1A6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5B3C5C5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282468F8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DF59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CFAF3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E1120F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721D3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D21F5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导师意见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1730E9B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签名：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  <w:tr w14:paraId="18008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FC3B1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在校表现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及学校审核意见</w:t>
            </w:r>
          </w:p>
        </w:tc>
        <w:tc>
          <w:tcPr>
            <w:tcW w:w="814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462CC12E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 （盖  章）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                                        年   月    日</w:t>
            </w:r>
          </w:p>
        </w:tc>
      </w:tr>
      <w:tr w14:paraId="6BE74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1896D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学校主管部门联系人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473968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9815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联系人   职  务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E35DD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4DF1E">
            <w:pPr>
              <w:pStyle w:val="6"/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6C44E6">
            <w:pPr>
              <w:pStyle w:val="6"/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 w14:paraId="6FA0B595">
      <w:pPr>
        <w:pStyle w:val="6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>注:1.本表内容务必如实填写。如有虚假，即取消实习资格，并通报所在院校；</w:t>
      </w:r>
    </w:p>
    <w:p w14:paraId="6462AD66">
      <w:pPr>
        <w:pStyle w:val="6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 xml:space="preserve">   2.课业负担较重、难以保证全程参加实习活动的，建议不推荐；</w:t>
      </w:r>
    </w:p>
    <w:p w14:paraId="4C688119">
      <w:pPr>
        <w:pStyle w:val="6"/>
        <w:ind w:left="720" w:hanging="720" w:hangingChars="300"/>
        <w:rPr>
          <w:rFonts w:hint="eastAsia" w:ascii="仿宋_GB2312" w:hAnsi="Times New Roman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 xml:space="preserve">   3.各政法院校或具有多个法学院系的高校以校级主管部门推荐为准，同一学校请勿多部门、多院系重复推荐；</w:t>
      </w:r>
    </w:p>
    <w:p w14:paraId="0D8DC026">
      <w:pPr>
        <w:pStyle w:val="6"/>
        <w:ind w:firstLine="240" w:firstLineChars="100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>4.请同时发送3分钟自我介绍视频（MP4）至接收邮箱：diaopeichu@163.com.</w:t>
      </w:r>
    </w:p>
    <w:p w14:paraId="172C3E77">
      <w:pPr>
        <w:pStyle w:val="6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  <w:r>
        <w:rPr>
          <w:rFonts w:hint="eastAsia" w:ascii="仿宋_GB2312" w:hAnsi="Times New Roman" w:eastAsia="仿宋_GB2312"/>
          <w:sz w:val="24"/>
          <w:szCs w:val="16"/>
        </w:rPr>
        <w:tab/>
      </w:r>
    </w:p>
    <w:p w14:paraId="5D910C44">
      <w:pPr>
        <w:pStyle w:val="6"/>
        <w:ind w:left="4830" w:leftChars="2300"/>
        <w:jc w:val="left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>填表人：</w:t>
      </w:r>
      <w:r>
        <w:rPr>
          <w:rFonts w:hint="eastAsia" w:ascii="仿宋_GB2312" w:hAnsi="Times New Roman" w:eastAsia="仿宋_GB2312"/>
          <w:sz w:val="24"/>
          <w:szCs w:val="16"/>
        </w:rPr>
        <w:tab/>
      </w:r>
    </w:p>
    <w:p w14:paraId="718BB6AA">
      <w:pPr>
        <w:pStyle w:val="6"/>
        <w:ind w:left="4830" w:leftChars="2300"/>
        <w:jc w:val="left"/>
        <w:rPr>
          <w:rFonts w:ascii="仿宋_GB2312" w:eastAsia="仿宋_GB2312"/>
          <w:sz w:val="24"/>
          <w:szCs w:val="16"/>
        </w:rPr>
      </w:pPr>
      <w:r>
        <w:rPr>
          <w:rFonts w:hint="eastAsia" w:ascii="仿宋_GB2312" w:hAnsi="Times New Roman" w:eastAsia="仿宋_GB2312"/>
          <w:sz w:val="24"/>
          <w:szCs w:val="16"/>
        </w:rPr>
        <w:t>填表日期：  年  月  日</w:t>
      </w:r>
    </w:p>
    <w:p w14:paraId="18CD23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A7D3A"/>
    <w:rsid w:val="0B1A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  <w:style w:type="paragraph" w:customStyle="1" w:styleId="6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2025-07-07T07:05:00Z</dcterms:created>
  <dc:creator>大象大象</dc:creator>
  <cp:lastModifiedBy>大象大象</cp:lastModifiedBy>
  <dcterms:modified xsi:type="dcterms:W3CDTF">2025-07-07T07:07:59Z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0475A08E897F4DB2AD0D5BCF488F17EB_11</vt:lpwstr>
  </property>
  <property fmtid="{D5CDD505-2E9C-101B-9397-08002B2CF9AE}" pid="4" name="KSOTemplateDocerSaveRecord">
    <vt:lpwstr>eyJoZGlkIjoiMDU0ODNkYzBhZjRkOGRlNTY2OTg1Yzg1YTUwNTY3NjciLCJ1c2VySWQiOiIyNTQ1NTI2OTkifQ==</vt:lpwstr>
  </property>
</Properties>
</file>